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B0FA7">
      <w:pPr>
        <w:pStyle w:val="15"/>
        <w:tabs>
          <w:tab w:val="left" w:pos="15400"/>
        </w:tabs>
        <w:ind w:left="0" w:leftChars="0" w:right="587" w:rightChars="267" w:firstLine="0" w:firstLineChars="0"/>
        <w:jc w:val="both"/>
        <w:rPr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附件1：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年第1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届澳门国际创新发明展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览会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创新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发明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项目报名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表</w:t>
      </w:r>
      <w:bookmarkEnd w:id="1"/>
    </w:p>
    <w:p w14:paraId="11AB63AA">
      <w:pPr>
        <w:pStyle w:val="15"/>
        <w:ind w:left="795" w:leftChars="0"/>
        <w:jc w:val="both"/>
        <w:rPr>
          <w:rFonts w:asciiTheme="minorEastAsia" w:hAnsiTheme="minorEastAsia" w:eastAsiaTheme="minorEastAsia" w:cstheme="majorHAnsi"/>
          <w:b/>
          <w:sz w:val="44"/>
          <w:szCs w:val="44"/>
          <w:lang w:eastAsia="zh-CN"/>
        </w:rPr>
      </w:pPr>
      <w:sdt>
        <w:sdtPr>
          <w:rPr>
            <w:rStyle w:val="16"/>
            <w:rFonts w:asciiTheme="majorHAnsi" w:hAnsiTheme="majorHAnsi" w:cstheme="majorHAnsi"/>
            <w:bCs/>
            <w:sz w:val="28"/>
            <w:szCs w:val="28"/>
          </w:rPr>
          <w:id w:val="-1811315801"/>
        </w:sdtPr>
        <w:sdtEndPr>
          <w:rPr>
            <w:rStyle w:val="16"/>
            <w:rFonts w:asciiTheme="majorHAnsi" w:hAnsiTheme="majorHAnsi" w:cstheme="majorHAnsi"/>
            <w:bCs/>
            <w:color w:val="FF0000"/>
            <w:sz w:val="28"/>
            <w:szCs w:val="28"/>
          </w:rPr>
        </w:sdtEndPr>
        <w:sdtContent>
          <w:r>
            <w:rPr>
              <w:rStyle w:val="16"/>
              <w:rFonts w:hint="eastAsia" w:ascii="Segoe UI Emoji" w:hAnsi="Segoe UI Emoji" w:cs="Segoe UI Emoji"/>
              <w:bCs/>
              <w:sz w:val="28"/>
              <w:szCs w:val="28"/>
              <w:lang w:eastAsia="zh-CN"/>
            </w:rPr>
            <w:t>□</w:t>
          </w:r>
        </w:sdtContent>
      </w:sdt>
      <w:sdt>
        <w:sdtPr>
          <w:rPr>
            <w:rStyle w:val="16"/>
            <w:rFonts w:asciiTheme="majorHAnsi" w:hAnsiTheme="majorHAnsi" w:cstheme="majorHAnsi"/>
            <w:bCs/>
            <w:sz w:val="28"/>
            <w:szCs w:val="28"/>
          </w:rPr>
          <w:id w:val="-1811315801"/>
        </w:sdtPr>
        <w:sdtEndPr>
          <w:rPr>
            <w:rStyle w:val="16"/>
            <w:rFonts w:asciiTheme="majorHAnsi" w:hAnsiTheme="majorHAnsi" w:cstheme="majorHAnsi"/>
            <w:bCs/>
            <w:color w:val="FF0000"/>
            <w:sz w:val="28"/>
            <w:szCs w:val="28"/>
          </w:rPr>
        </w:sdtEndPr>
        <w:sdtContent/>
      </w:sdt>
      <w:r>
        <w:rPr>
          <w:rFonts w:hint="eastAsia" w:eastAsia="等线" w:asciiTheme="minorEastAsia" w:hAnsiTheme="minorEastAsia" w:cstheme="majorHAnsi"/>
          <w:b/>
          <w:sz w:val="28"/>
          <w:szCs w:val="28"/>
          <w:lang w:val="en-US" w:eastAsia="zh-CN"/>
        </w:rPr>
        <w:t xml:space="preserve">线上 2000元/项  </w:t>
      </w:r>
      <w:sdt>
        <w:sdtPr>
          <w:rPr>
            <w:rStyle w:val="16"/>
            <w:rFonts w:asciiTheme="majorHAnsi" w:hAnsiTheme="majorHAnsi" w:cstheme="majorHAnsi"/>
            <w:bCs/>
            <w:sz w:val="28"/>
            <w:szCs w:val="28"/>
          </w:rPr>
          <w:id w:val="-1811315801"/>
        </w:sdtPr>
        <w:sdtEndPr>
          <w:rPr>
            <w:rStyle w:val="16"/>
            <w:rFonts w:asciiTheme="majorHAnsi" w:hAnsiTheme="majorHAnsi" w:cstheme="majorHAnsi"/>
            <w:bCs/>
            <w:color w:val="FF0000"/>
            <w:sz w:val="28"/>
            <w:szCs w:val="28"/>
          </w:rPr>
        </w:sdtEndPr>
        <w:sdtContent>
          <w:r>
            <w:rPr>
              <w:rStyle w:val="16"/>
              <w:rFonts w:hint="eastAsia" w:ascii="Segoe UI Emoji" w:hAnsi="Segoe UI Emoji" w:cs="Segoe UI Emoji"/>
              <w:bCs/>
              <w:sz w:val="28"/>
              <w:szCs w:val="28"/>
              <w:lang w:eastAsia="zh-CN"/>
            </w:rPr>
            <w:t>□</w:t>
          </w:r>
        </w:sdtContent>
      </w:sdt>
      <w:r>
        <w:rPr>
          <w:rFonts w:hint="eastAsia" w:eastAsia="等线" w:asciiTheme="minorEastAsia" w:hAnsiTheme="minorEastAsia" w:cstheme="majorHAnsi"/>
          <w:b/>
          <w:sz w:val="28"/>
          <w:szCs w:val="28"/>
          <w:lang w:val="en-US" w:eastAsia="zh-CN"/>
        </w:rPr>
        <w:t>线下3600-6950元/项</w:t>
      </w:r>
      <w:r>
        <w:rPr>
          <w:rFonts w:hint="eastAsia" w:eastAsia="等线" w:asciiTheme="minorEastAsia" w:hAnsiTheme="minorEastAsia" w:cstheme="majorHAnsi"/>
          <w:b/>
          <w:sz w:val="32"/>
          <w:szCs w:val="32"/>
          <w:lang w:val="en-US" w:eastAsia="zh-CN"/>
        </w:rPr>
        <w:t xml:space="preserve">              </w:t>
      </w:r>
      <w:r>
        <w:rPr>
          <w:rFonts w:hint="eastAsia" w:eastAsia="等线" w:asciiTheme="minorEastAsia" w:hAnsiTheme="minorEastAsia" w:cstheme="majorHAnsi"/>
          <w:b/>
          <w:sz w:val="36"/>
          <w:szCs w:val="36"/>
          <w:lang w:val="en-US" w:eastAsia="zh-CN"/>
        </w:rPr>
        <w:t xml:space="preserve"> </w:t>
      </w:r>
    </w:p>
    <w:tbl>
      <w:tblPr>
        <w:tblStyle w:val="11"/>
        <w:tblW w:w="15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59"/>
        <w:gridCol w:w="3089"/>
        <w:gridCol w:w="284"/>
        <w:gridCol w:w="2581"/>
        <w:gridCol w:w="1243"/>
        <w:gridCol w:w="3601"/>
        <w:gridCol w:w="3237"/>
      </w:tblGrid>
      <w:tr w14:paraId="61E0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493" w:type="dxa"/>
            <w:gridSpan w:val="2"/>
          </w:tcPr>
          <w:p w14:paraId="3AB47BD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发明品名称</w:t>
            </w:r>
          </w:p>
        </w:tc>
        <w:tc>
          <w:tcPr>
            <w:tcW w:w="14035" w:type="dxa"/>
            <w:gridSpan w:val="6"/>
          </w:tcPr>
          <w:p w14:paraId="390076F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</w:tr>
      <w:tr w14:paraId="2FA1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93" w:type="dxa"/>
            <w:gridSpan w:val="2"/>
          </w:tcPr>
          <w:p w14:paraId="6C30E599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专利名称</w:t>
            </w:r>
          </w:p>
        </w:tc>
        <w:tc>
          <w:tcPr>
            <w:tcW w:w="14035" w:type="dxa"/>
            <w:gridSpan w:val="6"/>
          </w:tcPr>
          <w:p w14:paraId="2AE5094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</w:tr>
      <w:tr w14:paraId="7B78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866" w:type="dxa"/>
            <w:gridSpan w:val="4"/>
          </w:tcPr>
          <w:p w14:paraId="6F7A671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知识产权申请状况</w:t>
            </w:r>
          </w:p>
        </w:tc>
        <w:tc>
          <w:tcPr>
            <w:tcW w:w="3824" w:type="dxa"/>
            <w:gridSpan w:val="2"/>
            <w:vAlign w:val="center"/>
          </w:tcPr>
          <w:p w14:paraId="7C13DCF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Theme="majorEastAsia" w:cstheme="minorHAnsi"/>
                  <w:lang w:val="en-US"/>
                </w:rPr>
                <w:id w:val="-896890756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没有</w:t>
            </w:r>
          </w:p>
        </w:tc>
        <w:tc>
          <w:tcPr>
            <w:tcW w:w="3601" w:type="dxa"/>
          </w:tcPr>
          <w:p w14:paraId="21A6577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276529941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 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申请中 </w:t>
            </w:r>
          </w:p>
        </w:tc>
        <w:tc>
          <w:tcPr>
            <w:tcW w:w="3237" w:type="dxa"/>
          </w:tcPr>
          <w:p w14:paraId="05752E2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447163522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已核准</w:t>
            </w:r>
          </w:p>
        </w:tc>
      </w:tr>
      <w:tr w14:paraId="71CE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93" w:type="dxa"/>
            <w:gridSpan w:val="2"/>
          </w:tcPr>
          <w:p w14:paraId="69A4BB4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专利类型</w:t>
            </w:r>
          </w:p>
        </w:tc>
        <w:tc>
          <w:tcPr>
            <w:tcW w:w="3373" w:type="dxa"/>
            <w:gridSpan w:val="2"/>
          </w:tcPr>
          <w:p w14:paraId="6FB1ADA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370029254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发明</w:t>
            </w:r>
          </w:p>
        </w:tc>
        <w:tc>
          <w:tcPr>
            <w:tcW w:w="3824" w:type="dxa"/>
            <w:gridSpan w:val="2"/>
          </w:tcPr>
          <w:p w14:paraId="0E606446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986277730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实用新型</w:t>
            </w:r>
          </w:p>
        </w:tc>
        <w:tc>
          <w:tcPr>
            <w:tcW w:w="6838" w:type="dxa"/>
            <w:gridSpan w:val="2"/>
          </w:tcPr>
          <w:p w14:paraId="22F37B5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215122386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外观设计</w:t>
            </w:r>
          </w:p>
        </w:tc>
      </w:tr>
      <w:tr w14:paraId="09D3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28" w:type="dxa"/>
            <w:gridSpan w:val="8"/>
          </w:tcPr>
          <w:p w14:paraId="1E0A3D0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color w:val="FF0000"/>
                <w:sz w:val="24"/>
                <w:highlight w:val="yellow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专利号码</w:t>
            </w:r>
          </w:p>
        </w:tc>
      </w:tr>
      <w:tr w14:paraId="47F0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4" w:type="dxa"/>
          </w:tcPr>
          <w:p w14:paraId="243458B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Style w:val="16"/>
                <w:rFonts w:eastAsiaTheme="majorEastAsia" w:cstheme="minorHAnsi"/>
                <w:lang w:eastAsia="zh-CN"/>
              </w:rPr>
              <w:t>参赛类别</w:t>
            </w:r>
          </w:p>
        </w:tc>
        <w:tc>
          <w:tcPr>
            <w:tcW w:w="3148" w:type="dxa"/>
            <w:gridSpan w:val="2"/>
          </w:tcPr>
          <w:p w14:paraId="073D55A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645743438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商业化产品</w:t>
            </w:r>
          </w:p>
        </w:tc>
        <w:tc>
          <w:tcPr>
            <w:tcW w:w="2865" w:type="dxa"/>
            <w:gridSpan w:val="2"/>
          </w:tcPr>
          <w:p w14:paraId="570BBF5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293333388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实验品</w:t>
            </w:r>
          </w:p>
        </w:tc>
        <w:tc>
          <w:tcPr>
            <w:tcW w:w="8081" w:type="dxa"/>
            <w:gridSpan w:val="3"/>
          </w:tcPr>
          <w:p w14:paraId="78B80DA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287445052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原型/模型</w:t>
            </w:r>
          </w:p>
        </w:tc>
      </w:tr>
      <w:tr w14:paraId="4CD0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28" w:type="dxa"/>
            <w:gridSpan w:val="8"/>
            <w:shd w:val="clear" w:color="auto" w:fill="auto"/>
          </w:tcPr>
          <w:p w14:paraId="6F167D42">
            <w:pPr>
              <w:shd w:val="clear" w:color="auto" w:fill="FFFFFF" w:themeFill="background1"/>
              <w:tabs>
                <w:tab w:val="left" w:pos="320"/>
                <w:tab w:val="left" w:pos="2016"/>
              </w:tabs>
              <w:snapToGrid w:val="0"/>
              <w:spacing w:after="0" w:line="240" w:lineRule="atLeast"/>
              <w:contextualSpacing/>
              <w:rPr>
                <w:rFonts w:eastAsiaTheme="majorEastAsia" w:cstheme="minorHAnsi"/>
                <w:sz w:val="20"/>
                <w:szCs w:val="20"/>
                <w:lang w:eastAsia="zh-CN"/>
              </w:rPr>
            </w:pPr>
            <w:r>
              <w:rPr>
                <w:rStyle w:val="16"/>
                <w:rFonts w:eastAsiaTheme="majorEastAsia" w:cstheme="minorHAnsi"/>
                <w:sz w:val="24"/>
                <w:szCs w:val="24"/>
                <w:lang w:eastAsia="zh-CN"/>
              </w:rPr>
              <w:t xml:space="preserve">发明类别(只需选其中一项) </w:t>
            </w:r>
          </w:p>
        </w:tc>
      </w:tr>
      <w:tr w14:paraId="57C5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528" w:type="dxa"/>
            <w:gridSpan w:val="8"/>
            <w:shd w:val="clear" w:color="auto" w:fill="auto"/>
          </w:tcPr>
          <w:p w14:paraId="16FBDFD0">
            <w:pPr>
              <w:pStyle w:val="33"/>
              <w:shd w:val="clear" w:color="auto" w:fill="F7F8FA"/>
              <w:spacing w:before="0" w:beforeAutospacing="0" w:after="0" w:afterAutospacing="0" w:line="300" w:lineRule="atLeast"/>
              <w:rPr>
                <w:rStyle w:val="16"/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color w:val="FF0000"/>
                <w:lang w:eastAsia="zh-CN"/>
              </w:rPr>
              <w:t>注</w:t>
            </w:r>
            <w:r>
              <w:rPr>
                <w:rFonts w:eastAsia="等线" w:cstheme="minorHAnsi"/>
                <w:color w:val="FF0000"/>
                <w:lang w:eastAsia="zh-CN"/>
              </w:rPr>
              <w:t>:</w:t>
            </w:r>
            <w:r>
              <w:rPr>
                <w:rFonts w:hint="eastAsia" w:eastAsia="等线" w:cstheme="minorHAnsi"/>
                <w:color w:val="FF0000"/>
                <w:lang w:eastAsia="zh-CN"/>
              </w:rPr>
              <w:t>请将此</w:t>
            </w:r>
            <w:sdt>
              <w:sdtPr>
                <w:rPr>
                  <w:rStyle w:val="16"/>
                  <w:rFonts w:asciiTheme="majorHAnsi" w:hAnsiTheme="majorHAnsi" w:cstheme="majorHAnsi"/>
                  <w:bCs/>
                </w:rPr>
                <w:id w:val="-1811315801"/>
              </w:sdtPr>
              <w:sdtEndPr>
                <w:rPr>
                  <w:rStyle w:val="16"/>
                  <w:rFonts w:asciiTheme="majorHAnsi" w:hAnsiTheme="majorHAnsi" w:cstheme="majorHAnsi"/>
                  <w:bCs/>
                  <w:color w:val="FF0000"/>
                </w:rPr>
              </w:sdtEndPr>
              <w:sdtContent>
                <w:r>
                  <w:rPr>
                    <w:rStyle w:val="16"/>
                    <w:rFonts w:ascii="Segoe UI Emoji" w:hAnsi="Segoe UI Emoji" w:cs="Segoe UI Emoji"/>
                    <w:bCs/>
                    <w:lang w:eastAsia="zh-CN"/>
                  </w:rPr>
                  <w:t>☑</w:t>
                </w:r>
              </w:sdtContent>
            </w:sdt>
            <w:r>
              <w:rPr>
                <w:rFonts w:hint="eastAsia" w:eastAsia="等线" w:cstheme="minorHAnsi"/>
                <w:color w:val="FF0000"/>
                <w:lang w:eastAsia="zh-CN"/>
              </w:rPr>
              <w:t>剪贴在相关选取的内容内</w:t>
            </w:r>
            <w:r>
              <w:rPr>
                <w:rFonts w:hint="eastAsia" w:eastAsia="等线" w:cstheme="minorHAnsi"/>
                <w:lang w:eastAsia="zh-CN"/>
              </w:rPr>
              <w:t>。</w:t>
            </w:r>
            <w:r>
              <w:rPr>
                <w:rFonts w:hint="eastAsia"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lang w:eastAsia="zh-CN"/>
              </w:rPr>
              <w:t xml:space="preserve">  </w:t>
            </w:r>
          </w:p>
        </w:tc>
      </w:tr>
    </w:tbl>
    <w:tbl>
      <w:tblPr>
        <w:tblStyle w:val="23"/>
        <w:tblW w:w="15514" w:type="dxa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2417"/>
        <w:gridCol w:w="513"/>
        <w:gridCol w:w="1798"/>
        <w:gridCol w:w="486"/>
        <w:gridCol w:w="2892"/>
        <w:gridCol w:w="392"/>
        <w:gridCol w:w="1662"/>
        <w:gridCol w:w="446"/>
        <w:gridCol w:w="1919"/>
        <w:gridCol w:w="2608"/>
      </w:tblGrid>
      <w:tr w14:paraId="3AD9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81" w:type="dxa"/>
            <w:shd w:val="clear" w:color="auto" w:fill="auto"/>
            <w:vAlign w:val="top"/>
          </w:tcPr>
          <w:p w14:paraId="06860DD9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bookmarkStart w:id="0" w:name="_Hlk79684654"/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9857192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17" w:type="dxa"/>
            <w:shd w:val="clear" w:color="auto" w:fill="auto"/>
          </w:tcPr>
          <w:p w14:paraId="68688933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航天太空</w:t>
            </w:r>
          </w:p>
        </w:tc>
        <w:tc>
          <w:tcPr>
            <w:tcW w:w="513" w:type="dxa"/>
            <w:shd w:val="clear" w:color="auto" w:fill="auto"/>
          </w:tcPr>
          <w:p w14:paraId="0D646816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9857192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798" w:type="dxa"/>
            <w:shd w:val="clear" w:color="auto" w:fill="auto"/>
          </w:tcPr>
          <w:p w14:paraId="2C4F7FCB">
            <w:pPr>
              <w:pStyle w:val="15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76" w:lineRule="auto"/>
              <w:ind w:leftChars="0"/>
              <w:contextualSpacing/>
              <w:rPr>
                <w:rFonts w:hint="eastAsia" w:cs="PMingLiU" w:asciiTheme="majorEastAsia" w:hAnsiTheme="majorEastAsia" w:eastAsiaTheme="majorEastAsia"/>
                <w:sz w:val="22"/>
                <w:szCs w:val="22"/>
                <w:lang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漁/農業</w:t>
            </w:r>
          </w:p>
        </w:tc>
        <w:tc>
          <w:tcPr>
            <w:tcW w:w="486" w:type="dxa"/>
            <w:shd w:val="clear" w:color="auto" w:fill="auto"/>
          </w:tcPr>
          <w:p w14:paraId="00E65B41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8393094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892" w:type="dxa"/>
            <w:shd w:val="clear" w:color="auto" w:fill="auto"/>
          </w:tcPr>
          <w:p w14:paraId="6EE7C81C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衣物织品</w:t>
            </w:r>
          </w:p>
        </w:tc>
        <w:tc>
          <w:tcPr>
            <w:tcW w:w="392" w:type="dxa"/>
            <w:shd w:val="clear" w:color="auto" w:fill="auto"/>
          </w:tcPr>
          <w:p w14:paraId="4CF4BDF0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0342629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662" w:type="dxa"/>
            <w:shd w:val="clear" w:color="auto" w:fill="auto"/>
          </w:tcPr>
          <w:p w14:paraId="642787A9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运输</w:t>
            </w:r>
          </w:p>
        </w:tc>
        <w:tc>
          <w:tcPr>
            <w:tcW w:w="446" w:type="dxa"/>
            <w:shd w:val="clear" w:color="auto" w:fill="auto"/>
          </w:tcPr>
          <w:p w14:paraId="5B8C58AD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7320324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19" w:type="dxa"/>
            <w:shd w:val="clear" w:color="auto" w:fill="auto"/>
          </w:tcPr>
          <w:p w14:paraId="3232CF79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Style w:val="32"/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608" w:type="dxa"/>
            <w:shd w:val="clear" w:color="auto" w:fill="auto"/>
          </w:tcPr>
          <w:p w14:paraId="2888B66C">
            <w:pPr>
              <w:pStyle w:val="24"/>
              <w:shd w:val="clear" w:color="auto" w:fill="FFFFFF" w:themeFill="background1"/>
              <w:snapToGrid w:val="0"/>
              <w:ind w:left="-2409" w:leftChars="-1755" w:hanging="1452" w:hangingChars="605"/>
              <w:contextualSpacing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</w:p>
        </w:tc>
      </w:tr>
      <w:tr w14:paraId="23FC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81" w:type="dxa"/>
            <w:shd w:val="clear" w:color="auto" w:fill="auto"/>
            <w:vAlign w:val="top"/>
          </w:tcPr>
          <w:p w14:paraId="5F593BA8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076791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17" w:type="dxa"/>
            <w:shd w:val="clear" w:color="auto" w:fill="auto"/>
          </w:tcPr>
          <w:p w14:paraId="01373F0B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建筑</w:t>
            </w:r>
          </w:p>
        </w:tc>
        <w:tc>
          <w:tcPr>
            <w:tcW w:w="513" w:type="dxa"/>
            <w:shd w:val="clear" w:color="auto" w:fill="auto"/>
          </w:tcPr>
          <w:p w14:paraId="3F7A48FC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076791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798" w:type="dxa"/>
            <w:shd w:val="clear" w:color="auto" w:fill="auto"/>
          </w:tcPr>
          <w:p w14:paraId="514ECA08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中西医</w:t>
            </w:r>
          </w:p>
        </w:tc>
        <w:tc>
          <w:tcPr>
            <w:tcW w:w="486" w:type="dxa"/>
            <w:shd w:val="clear" w:color="auto" w:fill="auto"/>
          </w:tcPr>
          <w:p w14:paraId="56A97C15">
            <w:pPr>
              <w:pStyle w:val="15"/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128" w:leftChars="0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sdt>
              <w:sdtPr>
                <w:rPr>
                  <w:lang w:eastAsia="zh-CN"/>
                </w:rPr>
                <w:id w:val="736287991"/>
              </w:sdtPr>
              <w:sdtEndPr>
                <w:rPr>
                  <w:lang w:eastAsia="zh-CN"/>
                </w:rPr>
              </w:sdtEndPr>
              <w:sdtContent>
                <w:r>
                  <w:rPr>
                    <w:rFonts w:hint="eastAsia"/>
                    <w:lang w:val="en-US" w:eastAsia="zh-CN"/>
                  </w:rPr>
                  <w:t xml:space="preserve">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</w:p>
        </w:tc>
        <w:tc>
          <w:tcPr>
            <w:tcW w:w="2892" w:type="dxa"/>
            <w:shd w:val="clear" w:color="auto" w:fill="auto"/>
          </w:tcPr>
          <w:p w14:paraId="00162462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化学</w:t>
            </w:r>
          </w:p>
        </w:tc>
        <w:tc>
          <w:tcPr>
            <w:tcW w:w="392" w:type="dxa"/>
            <w:shd w:val="clear" w:color="auto" w:fill="auto"/>
          </w:tcPr>
          <w:p w14:paraId="6C7E616C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67684871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662" w:type="dxa"/>
            <w:shd w:val="clear" w:color="auto" w:fill="auto"/>
          </w:tcPr>
          <w:p w14:paraId="476C5150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教育用品</w:t>
            </w:r>
          </w:p>
        </w:tc>
        <w:tc>
          <w:tcPr>
            <w:tcW w:w="446" w:type="dxa"/>
            <w:shd w:val="clear" w:color="auto" w:fill="auto"/>
            <w:vAlign w:val="top"/>
          </w:tcPr>
          <w:p w14:paraId="217852E4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default" w:asciiTheme="minorHAnsi" w:hAnsiTheme="minorHAnsi" w:eastAsiaTheme="majorEastAsia" w:cstheme="minorHAnsi"/>
                <w:sz w:val="20"/>
                <w:szCs w:val="20"/>
                <w:lang w:val="en-US" w:eastAsia="zh-CN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7320324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19" w:type="dxa"/>
            <w:shd w:val="clear" w:color="auto" w:fill="auto"/>
          </w:tcPr>
          <w:p w14:paraId="3ABF2261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snapToGrid w:val="0"/>
              <w:ind w:leftChars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环保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能源</w:t>
            </w:r>
          </w:p>
        </w:tc>
        <w:tc>
          <w:tcPr>
            <w:tcW w:w="2608" w:type="dxa"/>
            <w:shd w:val="clear" w:color="auto" w:fill="auto"/>
          </w:tcPr>
          <w:p w14:paraId="2E770420">
            <w:pPr>
              <w:pStyle w:val="24"/>
              <w:shd w:val="clear" w:color="auto" w:fill="FFFFFF" w:themeFill="background1"/>
              <w:snapToGrid w:val="0"/>
              <w:ind w:left="-1918" w:leftChars="-890" w:hanging="40" w:hangingChars="17"/>
              <w:contextualSpacing/>
              <w:jc w:val="left"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</w:p>
        </w:tc>
      </w:tr>
      <w:tr w14:paraId="3CEA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81" w:type="dxa"/>
            <w:shd w:val="clear" w:color="auto" w:fill="auto"/>
            <w:vAlign w:val="top"/>
          </w:tcPr>
          <w:p w14:paraId="3224D22B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17367902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17" w:type="dxa"/>
            <w:shd w:val="clear" w:color="auto" w:fill="auto"/>
          </w:tcPr>
          <w:p w14:paraId="0976BB27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家居用品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 xml:space="preserve"> / </w:t>
            </w: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婴儿用具</w:t>
            </w:r>
          </w:p>
        </w:tc>
        <w:tc>
          <w:tcPr>
            <w:tcW w:w="513" w:type="dxa"/>
            <w:shd w:val="clear" w:color="auto" w:fill="auto"/>
          </w:tcPr>
          <w:p w14:paraId="2AF678B2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17367902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798" w:type="dxa"/>
            <w:shd w:val="clear" w:color="auto" w:fill="auto"/>
          </w:tcPr>
          <w:p w14:paraId="4C8120FA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工业设计/編程</w:t>
            </w:r>
          </w:p>
        </w:tc>
        <w:tc>
          <w:tcPr>
            <w:tcW w:w="486" w:type="dxa"/>
            <w:shd w:val="clear" w:color="auto" w:fill="auto"/>
          </w:tcPr>
          <w:p w14:paraId="10DAE845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44991751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892" w:type="dxa"/>
            <w:shd w:val="clear" w:color="auto" w:fill="auto"/>
          </w:tcPr>
          <w:p w14:paraId="0C5FE032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讯息技术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/</w:t>
            </w: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多媒体/视听设备</w:t>
            </w:r>
          </w:p>
        </w:tc>
        <w:tc>
          <w:tcPr>
            <w:tcW w:w="392" w:type="dxa"/>
            <w:shd w:val="clear" w:color="auto" w:fill="auto"/>
          </w:tcPr>
          <w:p w14:paraId="55288E58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20922539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662" w:type="dxa"/>
            <w:shd w:val="clear" w:color="auto" w:fill="auto"/>
          </w:tcPr>
          <w:p w14:paraId="0FE997F2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机械设备</w:t>
            </w:r>
          </w:p>
        </w:tc>
        <w:tc>
          <w:tcPr>
            <w:tcW w:w="446" w:type="dxa"/>
            <w:shd w:val="clear" w:color="auto" w:fill="auto"/>
            <w:vAlign w:val="top"/>
          </w:tcPr>
          <w:p w14:paraId="0F76C774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default"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7320324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19" w:type="dxa"/>
            <w:shd w:val="clear" w:color="auto" w:fill="auto"/>
          </w:tcPr>
          <w:p w14:paraId="2EC3B9F3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原物料</w:t>
            </w:r>
          </w:p>
        </w:tc>
        <w:tc>
          <w:tcPr>
            <w:tcW w:w="2608" w:type="dxa"/>
            <w:shd w:val="clear" w:color="auto" w:fill="auto"/>
          </w:tcPr>
          <w:p w14:paraId="67B12755">
            <w:pPr>
              <w:pStyle w:val="24"/>
              <w:shd w:val="clear" w:color="auto" w:fill="FFFFFF" w:themeFill="background1"/>
              <w:snapToGrid w:val="0"/>
              <w:ind w:left="-1932" w:leftChars="-878" w:firstLine="0" w:firstLineChars="0"/>
              <w:contextualSpacing/>
              <w:jc w:val="left"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</w:p>
        </w:tc>
      </w:tr>
      <w:tr w14:paraId="2C6E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81" w:type="dxa"/>
            <w:shd w:val="clear" w:color="auto" w:fill="auto"/>
            <w:vAlign w:val="top"/>
          </w:tcPr>
          <w:p w14:paraId="6C860227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97713625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17" w:type="dxa"/>
            <w:shd w:val="clear" w:color="auto" w:fill="auto"/>
          </w:tcPr>
          <w:p w14:paraId="057D3D77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医疗/护理/特殊护理</w:t>
            </w:r>
          </w:p>
        </w:tc>
        <w:tc>
          <w:tcPr>
            <w:tcW w:w="513" w:type="dxa"/>
            <w:shd w:val="clear" w:color="auto" w:fill="auto"/>
          </w:tcPr>
          <w:p w14:paraId="30ABACD6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97713625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798" w:type="dxa"/>
            <w:shd w:val="clear" w:color="auto" w:fill="auto"/>
          </w:tcPr>
          <w:p w14:paraId="451266D5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办公用品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14:paraId="6DFFD217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19260431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892" w:type="dxa"/>
            <w:shd w:val="clear" w:color="auto" w:fill="auto"/>
          </w:tcPr>
          <w:p w14:paraId="0A2BBEF6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包装印刷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92" w:type="dxa"/>
            <w:shd w:val="clear" w:color="auto" w:fill="auto"/>
          </w:tcPr>
          <w:p w14:paraId="4B49878F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40044628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662" w:type="dxa"/>
            <w:shd w:val="clear" w:color="auto" w:fill="auto"/>
          </w:tcPr>
          <w:p w14:paraId="5EE24886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运动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446" w:type="dxa"/>
            <w:shd w:val="clear" w:color="auto" w:fill="auto"/>
            <w:vAlign w:val="top"/>
          </w:tcPr>
          <w:p w14:paraId="2A0512C6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default"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7320324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19" w:type="dxa"/>
            <w:shd w:val="clear" w:color="auto" w:fill="auto"/>
          </w:tcPr>
          <w:p w14:paraId="1FAE0475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snapToGrid w:val="0"/>
              <w:ind w:leftChars="0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eastAsia="en-US"/>
              </w:rPr>
            </w:pPr>
            <w:r>
              <w:rPr>
                <w:rFonts w:hint="eastAsia" w:ascii="等线" w:hAnsi="等线" w:eastAsia="等线" w:cstheme="minorHAnsi"/>
                <w:sz w:val="20"/>
                <w:szCs w:val="20"/>
                <w:lang w:eastAsia="zh-CN"/>
              </w:rPr>
              <w:t>軍工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267C830D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7320324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  <w:r>
                  <w:rPr>
                    <w:rFonts w:hint="eastAsia" w:ascii="Segoe UI Symbol" w:hAnsi="Segoe UI Symbol" w:cs="Segoe UI Symbol" w:eastAsiaTheme="majorEastAsia"/>
                    <w:sz w:val="20"/>
                    <w:szCs w:val="20"/>
                    <w:lang w:val="en-US" w:eastAsia="zh-CN" w:bidi="ar-SA"/>
                  </w:rPr>
                  <w:t xml:space="preserve"> 21 其他</w:t>
                </w:r>
              </w:sdtContent>
            </w:sdt>
          </w:p>
        </w:tc>
      </w:tr>
      <w:bookmarkEnd w:id="0"/>
    </w:tbl>
    <w:tbl>
      <w:tblPr>
        <w:tblStyle w:val="11"/>
        <w:tblW w:w="155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94"/>
        <w:gridCol w:w="375"/>
        <w:gridCol w:w="2070"/>
        <w:gridCol w:w="210"/>
        <w:gridCol w:w="1215"/>
        <w:gridCol w:w="887"/>
        <w:gridCol w:w="647"/>
        <w:gridCol w:w="245"/>
        <w:gridCol w:w="1299"/>
        <w:gridCol w:w="752"/>
        <w:gridCol w:w="65"/>
        <w:gridCol w:w="384"/>
        <w:gridCol w:w="284"/>
        <w:gridCol w:w="1243"/>
        <w:gridCol w:w="122"/>
        <w:gridCol w:w="142"/>
        <w:gridCol w:w="3107"/>
      </w:tblGrid>
      <w:tr w14:paraId="1095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12" w:type="dxa"/>
            <w:shd w:val="clear" w:color="auto" w:fill="FFFFFF" w:themeFill="background1"/>
          </w:tcPr>
          <w:p w14:paraId="7E9231EF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Theme="majorEastAsia" w:cstheme="minorHAnsi"/>
              </w:rPr>
            </w:pPr>
            <w:r>
              <w:rPr>
                <w:rStyle w:val="16"/>
                <w:rFonts w:hint="eastAsia" w:eastAsia="等线" w:cstheme="minorHAnsi"/>
                <w:lang w:eastAsia="zh-CN"/>
              </w:rPr>
              <w:t>参赛国家</w:t>
            </w:r>
            <w:r>
              <w:rPr>
                <w:rStyle w:val="16"/>
                <w:rFonts w:eastAsia="等线" w:cstheme="minorHAnsi"/>
                <w:lang w:eastAsia="zh-CN"/>
              </w:rPr>
              <w:t>/</w:t>
            </w:r>
            <w:r>
              <w:rPr>
                <w:rStyle w:val="16"/>
                <w:rFonts w:hint="eastAsia" w:eastAsia="等线" w:cstheme="minorHAnsi"/>
                <w:lang w:eastAsia="zh-CN"/>
              </w:rPr>
              <w:t>地区</w:t>
            </w:r>
          </w:p>
        </w:tc>
        <w:tc>
          <w:tcPr>
            <w:tcW w:w="3139" w:type="dxa"/>
            <w:gridSpan w:val="3"/>
            <w:shd w:val="clear" w:color="auto" w:fill="FFFFFF" w:themeFill="background1"/>
          </w:tcPr>
          <w:p w14:paraId="49929988">
            <w:pPr>
              <w:shd w:val="clear" w:color="auto" w:fill="FFFFFF" w:themeFill="background1"/>
              <w:spacing w:after="0" w:line="240" w:lineRule="auto"/>
              <w:rPr>
                <w:rFonts w:hint="eastAsia" w:eastAsiaTheme="majorEastAsia" w:cstheme="minorHAnsi"/>
                <w:lang w:val="en-US" w:eastAsia="zh-CN"/>
              </w:rPr>
            </w:pPr>
            <w:r>
              <w:rPr>
                <w:rFonts w:hint="eastAsia" w:eastAsiaTheme="majorEastAsia" w:cstheme="minorHAnsi"/>
                <w:lang w:val="en-US" w:eastAsia="zh-CN"/>
              </w:rPr>
              <w:t>中国</w:t>
            </w:r>
          </w:p>
        </w:tc>
        <w:tc>
          <w:tcPr>
            <w:tcW w:w="5704" w:type="dxa"/>
            <w:gridSpan w:val="9"/>
            <w:shd w:val="clear" w:color="auto" w:fill="FFFFFF" w:themeFill="background1"/>
          </w:tcPr>
          <w:p w14:paraId="0A58D9C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代表团团长姓名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如是以独立身份参加的，可不用填写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  <w:tc>
          <w:tcPr>
            <w:tcW w:w="4898" w:type="dxa"/>
            <w:gridSpan w:val="5"/>
            <w:shd w:val="clear" w:color="auto" w:fill="FFFFFF" w:themeFill="background1"/>
          </w:tcPr>
          <w:p w14:paraId="0DA8677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</w:p>
        </w:tc>
      </w:tr>
      <w:tr w14:paraId="37EF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gridSpan w:val="3"/>
            <w:shd w:val="clear" w:color="auto" w:fill="FFFFFF" w:themeFill="background1"/>
          </w:tcPr>
          <w:p w14:paraId="64908E7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电子信箱</w:t>
            </w:r>
          </w:p>
        </w:tc>
        <w:tc>
          <w:tcPr>
            <w:tcW w:w="6573" w:type="dxa"/>
            <w:gridSpan w:val="7"/>
            <w:shd w:val="clear" w:color="auto" w:fill="FFFFFF" w:themeFill="background1"/>
          </w:tcPr>
          <w:p w14:paraId="18B66092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2992" w:type="dxa"/>
            <w:gridSpan w:val="7"/>
            <w:shd w:val="clear" w:color="auto" w:fill="FFFFFF" w:themeFill="background1"/>
          </w:tcPr>
          <w:p w14:paraId="27A385C0">
            <w:pPr>
              <w:pStyle w:val="33"/>
              <w:shd w:val="clear" w:color="auto" w:fill="FFFFFF" w:themeFill="background1"/>
              <w:spacing w:before="0" w:beforeAutospacing="0" w:after="0" w:afterAutospacing="0" w:line="300" w:lineRule="atLeast"/>
              <w:rPr>
                <w:rFonts w:asciiTheme="minorHAnsi" w:hAnsiTheme="minorHAnsi" w:eastAsiaTheme="majorEastAsia" w:cstheme="minorHAnsi"/>
              </w:rPr>
            </w:pPr>
            <w:r>
              <w:rPr>
                <w:rFonts w:hint="eastAsia" w:eastAsia="等线" w:asciiTheme="minorHAnsi" w:hAnsiTheme="minorHAnsi" w:cstheme="minorHAnsi"/>
                <w:sz w:val="22"/>
                <w:szCs w:val="22"/>
                <w:lang w:eastAsia="zh-CN"/>
              </w:rPr>
              <w:t>手提电话</w:t>
            </w:r>
            <w:r>
              <w:rPr>
                <w:rFonts w:eastAsia="等线" w:asciiTheme="minorHAnsi" w:hAnsiTheme="minorHAnsi" w:cstheme="minorHAnsi"/>
                <w:sz w:val="22"/>
                <w:szCs w:val="22"/>
                <w:lang w:eastAsia="zh-CN"/>
              </w:rPr>
              <w:t>/ Cellphone Number</w:t>
            </w:r>
          </w:p>
        </w:tc>
        <w:tc>
          <w:tcPr>
            <w:tcW w:w="3107" w:type="dxa"/>
            <w:shd w:val="clear" w:color="auto" w:fill="FFFFFF" w:themeFill="background1"/>
          </w:tcPr>
          <w:p w14:paraId="474EDFE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 w14:paraId="5AD7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gridSpan w:val="3"/>
            <w:shd w:val="clear" w:color="auto" w:fill="FFFFFF" w:themeFill="background1"/>
          </w:tcPr>
          <w:p w14:paraId="7EC1B0D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Style w:val="16"/>
                <w:rFonts w:eastAsia="等线" w:cstheme="minorHAnsi"/>
                <w:lang w:val="en"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邮寄地址</w:t>
            </w:r>
            <w:r>
              <w:rPr>
                <w:rFonts w:eastAsia="等线" w:cstheme="minorHAnsi"/>
                <w:lang w:eastAsia="zh-CN"/>
              </w:rPr>
              <w:t xml:space="preserve"> </w:t>
            </w:r>
          </w:p>
        </w:tc>
        <w:tc>
          <w:tcPr>
            <w:tcW w:w="12672" w:type="dxa"/>
            <w:gridSpan w:val="15"/>
            <w:shd w:val="clear" w:color="auto" w:fill="FFFFFF" w:themeFill="background1"/>
          </w:tcPr>
          <w:p w14:paraId="67A9095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 w14:paraId="13C1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881" w:type="dxa"/>
            <w:gridSpan w:val="3"/>
            <w:shd w:val="clear" w:color="auto" w:fill="FFFFFF" w:themeFill="background1"/>
          </w:tcPr>
          <w:p w14:paraId="26B02C89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邮编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中国参加者必须填写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  <w:tc>
          <w:tcPr>
            <w:tcW w:w="3495" w:type="dxa"/>
            <w:gridSpan w:val="3"/>
            <w:shd w:val="clear" w:color="auto" w:fill="FFFFFF" w:themeFill="background1"/>
          </w:tcPr>
          <w:p w14:paraId="4FA93E70">
            <w:pPr>
              <w:shd w:val="clear" w:color="auto" w:fill="FFFFFF" w:themeFill="background1"/>
              <w:spacing w:after="0" w:line="240" w:lineRule="auto"/>
              <w:rPr>
                <w:rStyle w:val="16"/>
                <w:rFonts w:eastAsiaTheme="majorEastAsia" w:cstheme="minorHAnsi"/>
                <w:lang w:val="en" w:eastAsia="zh-CN"/>
              </w:rPr>
            </w:pPr>
          </w:p>
        </w:tc>
        <w:tc>
          <w:tcPr>
            <w:tcW w:w="1534" w:type="dxa"/>
            <w:gridSpan w:val="2"/>
            <w:shd w:val="clear" w:color="auto" w:fill="FFFFFF" w:themeFill="background1"/>
          </w:tcPr>
          <w:p w14:paraId="2ACD312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>WhatsApp ID</w:t>
            </w:r>
          </w:p>
        </w:tc>
        <w:tc>
          <w:tcPr>
            <w:tcW w:w="2361" w:type="dxa"/>
            <w:gridSpan w:val="4"/>
            <w:shd w:val="clear" w:color="auto" w:fill="FFFFFF" w:themeFill="background1"/>
          </w:tcPr>
          <w:p w14:paraId="1CE325D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2033" w:type="dxa"/>
            <w:gridSpan w:val="4"/>
            <w:shd w:val="clear" w:color="auto" w:fill="FFFFFF" w:themeFill="background1"/>
          </w:tcPr>
          <w:p w14:paraId="512F9B4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微信号</w:t>
            </w:r>
          </w:p>
        </w:tc>
        <w:tc>
          <w:tcPr>
            <w:tcW w:w="3249" w:type="dxa"/>
            <w:gridSpan w:val="2"/>
            <w:shd w:val="clear" w:color="auto" w:fill="FFFFFF" w:themeFill="background1"/>
          </w:tcPr>
          <w:p w14:paraId="2A65858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 w14:paraId="46D0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881" w:type="dxa"/>
            <w:gridSpan w:val="3"/>
            <w:shd w:val="clear" w:color="auto" w:fill="FFFFFF" w:themeFill="background1"/>
          </w:tcPr>
          <w:p w14:paraId="7FBFAC39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企业或学校或个人名称</w:t>
            </w:r>
            <w:r>
              <w:rPr>
                <w:rFonts w:eastAsia="等线" w:cstheme="minorHAnsi"/>
                <w:lang w:eastAsia="zh-CN"/>
              </w:rPr>
              <w:t xml:space="preserve"> </w:t>
            </w:r>
          </w:p>
        </w:tc>
        <w:tc>
          <w:tcPr>
            <w:tcW w:w="12672" w:type="dxa"/>
            <w:gridSpan w:val="15"/>
            <w:shd w:val="clear" w:color="auto" w:fill="FFFFFF" w:themeFill="background1"/>
          </w:tcPr>
          <w:p w14:paraId="773EFF30">
            <w:pPr>
              <w:shd w:val="clear" w:color="auto" w:fill="FFFFFF" w:themeFill="background1"/>
              <w:snapToGrid w:val="0"/>
              <w:spacing w:after="0" w:line="240" w:lineRule="atLeast"/>
              <w:contextualSpacing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color w:val="000000"/>
                <w:lang w:eastAsia="zh-CN"/>
              </w:rPr>
              <w:t xml:space="preserve"> </w:t>
            </w:r>
          </w:p>
        </w:tc>
      </w:tr>
      <w:tr w14:paraId="3228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FFFFFF" w:themeFill="background1"/>
          </w:tcPr>
          <w:p w14:paraId="54ED642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发明人姓名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最多</w:t>
            </w:r>
            <w:r>
              <w:rPr>
                <w:rFonts w:eastAsia="等线" w:cstheme="minorHAnsi"/>
                <w:lang w:eastAsia="zh-CN"/>
              </w:rPr>
              <w:t>7</w:t>
            </w:r>
            <w:r>
              <w:rPr>
                <w:rFonts w:hint="eastAsia" w:eastAsia="等线" w:cstheme="minorHAnsi"/>
                <w:lang w:eastAsia="zh-CN"/>
              </w:rPr>
              <w:t>名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</w:tr>
      <w:tr w14:paraId="151B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43C074C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1 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494DDB8D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4AEC8C7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6FD5555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6637FFF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0D62747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72880681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149352676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2C78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51AA4CB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2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0D4DD8F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7E88E5A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64DE14E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36D58DD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39AFE88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87731228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432174563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1BCA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13C8EEF3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3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1E839CB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3A211544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2239AF4A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1A067EB4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06378A8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11509465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-1024551594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06FB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4FB858A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4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6E2CEA02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4C1A408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262AEB0A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5787B09A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0B8EF93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2995134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5259411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6E85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716078A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5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1D0242B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7AC727F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45564B9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1A9E8D5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4FA0FFE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1651596860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78708012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61BD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2196740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6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23EE7C93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0F2DDE2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6DB16F3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4B03748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5E9A550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994175983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59204759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7D57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4AF3973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7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7DFCB44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629BFFF2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15B6DB2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23015044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0470FAED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13256277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81939752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68BB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553" w:type="dxa"/>
            <w:gridSpan w:val="18"/>
            <w:shd w:val="clear" w:color="auto" w:fill="FFFFFF" w:themeFill="background1"/>
          </w:tcPr>
          <w:p w14:paraId="57440D3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r>
              <w:rPr>
                <w:rFonts w:eastAsia="等线" w:cstheme="minorHAns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发明简介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>(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请勿超过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>300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个字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 xml:space="preserve">)  </w:t>
            </w:r>
          </w:p>
        </w:tc>
      </w:tr>
      <w:tr w14:paraId="4971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3D82339E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  <w:p w14:paraId="32A90273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  <w:p w14:paraId="127D2A92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  <w:p w14:paraId="7148936B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  <w:p w14:paraId="08684703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  <w:p w14:paraId="1631CEC6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</w:tc>
      </w:tr>
      <w:tr w14:paraId="7E85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32EC463C">
            <w:pPr>
              <w:pStyle w:val="15"/>
              <w:numPr>
                <w:ilvl w:val="0"/>
                <w:numId w:val="2"/>
              </w:numPr>
              <w:shd w:val="clear" w:color="auto" w:fill="FFFFFF" w:themeFill="background1"/>
              <w:ind w:left="324" w:leftChars="0"/>
              <w:jc w:val="both"/>
              <w:rPr>
                <w:rStyle w:val="16"/>
                <w:rFonts w:asciiTheme="minorHAnsi" w:hAnsiTheme="minorHAnsi" w:eastAsiaTheme="majorEastAsia" w:cstheme="minorBidi"/>
                <w:lang w:val="en" w:eastAsia="zh-CN"/>
              </w:rPr>
            </w:pPr>
            <w:r>
              <w:rPr>
                <w:rFonts w:eastAsia="等线" w:asciiTheme="minorHAnsi" w:hAnsiTheme="minorHAnsi" w:cstheme="minorBidi"/>
                <w:lang w:eastAsia="zh-CN"/>
              </w:rPr>
              <w:t>提供作品视频链接 (</w:t>
            </w:r>
            <w:r>
              <w:rPr>
                <w:rStyle w:val="16"/>
                <w:rFonts w:eastAsia="等线" w:asciiTheme="minorHAnsi" w:hAnsiTheme="minorHAnsi" w:cstheme="minorBidi"/>
                <w:color w:val="FF0000"/>
                <w:highlight w:val="yellow"/>
                <w:lang w:val="en" w:eastAsia="zh-CN"/>
              </w:rPr>
              <w:t>参加线上展的才提交，</w:t>
            </w:r>
            <w:r>
              <w:rPr>
                <w:rFonts w:eastAsia="等线" w:asciiTheme="minorHAnsi" w:hAnsiTheme="minorHAnsi" w:cstheme="minorBidi"/>
                <w:lang w:eastAsia="zh-CN"/>
              </w:rPr>
              <w:t>请将视频上载YouTube或</w:t>
            </w:r>
            <w:r>
              <w:rPr>
                <w:rFonts w:eastAsia="等线" w:cstheme="minorBidi"/>
                <w:lang w:eastAsia="zh-CN"/>
              </w:rPr>
              <w:t>Bilibili或腾讯视频网站，并设为免费公开</w:t>
            </w:r>
            <w:r>
              <w:rPr>
                <w:rFonts w:asciiTheme="minorEastAsia" w:hAnsiTheme="minorEastAsia" w:eastAsiaTheme="minorEastAsia" w:cstheme="minorBidi"/>
                <w:lang w:eastAsia="zh-CN"/>
              </w:rPr>
              <w:t>，勿超过3分钟。</w:t>
            </w:r>
            <w:r>
              <w:rPr>
                <w:rStyle w:val="16"/>
                <w:rFonts w:eastAsia="等线" w:asciiTheme="minorHAnsi" w:hAnsiTheme="minorHAnsi" w:cstheme="minorBidi"/>
                <w:lang w:val="en" w:eastAsia="zh-CN"/>
              </w:rPr>
              <w:t>)</w:t>
            </w:r>
          </w:p>
          <w:p w14:paraId="7739A6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ajorEastAsia" w:cstheme="minorHAnsi"/>
                <w:lang w:val="en"/>
              </w:rPr>
            </w:pPr>
          </w:p>
        </w:tc>
      </w:tr>
      <w:tr w14:paraId="41D1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553" w:type="dxa"/>
            <w:gridSpan w:val="18"/>
            <w:shd w:val="clear" w:color="auto" w:fill="auto"/>
          </w:tcPr>
          <w:p w14:paraId="7DB91E72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  <w:r>
              <w:rPr>
                <w:rStyle w:val="16"/>
                <w:rFonts w:hint="eastAsia" w:eastAsia="等线"/>
                <w:sz w:val="24"/>
                <w:szCs w:val="24"/>
                <w:lang w:val="en" w:eastAsia="zh-CN"/>
              </w:rPr>
              <w:t>作品图片</w:t>
            </w:r>
            <w:r>
              <w:rPr>
                <w:rStyle w:val="16"/>
                <w:sz w:val="24"/>
                <w:szCs w:val="24"/>
                <w:lang w:val="en"/>
              </w:rPr>
              <w:t xml:space="preserve"> </w:t>
            </w:r>
          </w:p>
        </w:tc>
      </w:tr>
      <w:tr w14:paraId="62CC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1" w:type="dxa"/>
            <w:gridSpan w:val="5"/>
            <w:shd w:val="clear" w:color="auto" w:fill="auto"/>
          </w:tcPr>
          <w:p w14:paraId="2040A879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3768A7B2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2FE7E0CD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5CA65426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6C86CBEA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4C190120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012E1A62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7F21F5B0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  <w:tc>
          <w:tcPr>
            <w:tcW w:w="5045" w:type="dxa"/>
            <w:gridSpan w:val="6"/>
            <w:shd w:val="clear" w:color="auto" w:fill="auto"/>
          </w:tcPr>
          <w:p w14:paraId="4A4CCB59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  <w:tc>
          <w:tcPr>
            <w:tcW w:w="5347" w:type="dxa"/>
            <w:gridSpan w:val="7"/>
            <w:shd w:val="clear" w:color="auto" w:fill="auto"/>
          </w:tcPr>
          <w:p w14:paraId="36F7FDB5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</w:tr>
      <w:tr w14:paraId="62D4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61144CD4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请附专利证书（如有）</w:t>
            </w:r>
            <w:r>
              <w:rPr>
                <w:lang w:eastAsia="zh-CN"/>
              </w:rPr>
              <w:t xml:space="preserve"> </w:t>
            </w:r>
          </w:p>
        </w:tc>
      </w:tr>
      <w:tr w14:paraId="2D41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6B71F7B8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51CA5448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18558A11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6E371141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55014859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</w:tc>
      </w:tr>
      <w:tr w14:paraId="082B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134639FC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作品获奖历史</w:t>
            </w:r>
            <w:r>
              <w:rPr>
                <w:rFonts w:eastAsia="等线"/>
                <w:lang w:eastAsia="zh-CN"/>
              </w:rPr>
              <w:t>(</w:t>
            </w:r>
            <w:r>
              <w:rPr>
                <w:rFonts w:hint="eastAsia" w:eastAsia="等线"/>
                <w:lang w:eastAsia="zh-CN"/>
              </w:rPr>
              <w:t>仅限最高奖项；如果有的话</w:t>
            </w:r>
            <w:r>
              <w:rPr>
                <w:rFonts w:eastAsia="等线"/>
                <w:lang w:eastAsia="zh-CN"/>
              </w:rPr>
              <w:t xml:space="preserve">) </w:t>
            </w:r>
          </w:p>
        </w:tc>
      </w:tr>
      <w:tr w14:paraId="6109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760C6602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577723BB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41D36B52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49D13711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2057BD62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</w:tbl>
    <w:p w14:paraId="07B73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 w14:paraId="35C0C0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                                                                单位名称：</w:t>
      </w:r>
    </w:p>
    <w:p w14:paraId="13B84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地址：电话：                                                     手机：                                                           电子邮箱：                                                                        网址：</w:t>
      </w:r>
    </w:p>
    <w:sectPr>
      <w:footerReference r:id="rId5" w:type="default"/>
      <w:pgSz w:w="16838" w:h="11906" w:orient="landscape"/>
      <w:pgMar w:top="426" w:right="283" w:bottom="39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CD4CF">
    <w:pPr>
      <w:pStyle w:val="8"/>
      <w:tabs>
        <w:tab w:val="center" w:pos="7710"/>
        <w:tab w:val="left" w:pos="9466"/>
      </w:tabs>
    </w:pPr>
    <w:r>
      <w:tab/>
    </w:r>
    <w:r>
      <w:tab/>
    </w:r>
    <w:sdt>
      <w:sdtPr>
        <w:id w:val="-820195104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1</w:t>
        </w:r>
        <w:r>
          <w:fldChar w:fldCharType="end"/>
        </w:r>
      </w:sdtContent>
    </w:sdt>
    <w:r>
      <w:tab/>
    </w:r>
    <w:r>
      <w:tab/>
    </w:r>
  </w:p>
  <w:p w14:paraId="489A0AC0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A5DA2"/>
    <w:multiLevelType w:val="multilevel"/>
    <w:tmpl w:val="0DBA5D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104384"/>
    <w:multiLevelType w:val="multilevel"/>
    <w:tmpl w:val="5010438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NWRkODBjZTRhOTExNGI2Yzg1MDRiZTQ4MjUwMGUifQ=="/>
  </w:docVars>
  <w:rsids>
    <w:rsidRoot w:val="00B7183E"/>
    <w:rsid w:val="00025714"/>
    <w:rsid w:val="000561A0"/>
    <w:rsid w:val="00076C6C"/>
    <w:rsid w:val="00085D89"/>
    <w:rsid w:val="00096586"/>
    <w:rsid w:val="00096F2C"/>
    <w:rsid w:val="000B6EA9"/>
    <w:rsid w:val="000B71BD"/>
    <w:rsid w:val="000D7998"/>
    <w:rsid w:val="001122AA"/>
    <w:rsid w:val="00112D6D"/>
    <w:rsid w:val="001467BF"/>
    <w:rsid w:val="001E7531"/>
    <w:rsid w:val="00221589"/>
    <w:rsid w:val="00227BF3"/>
    <w:rsid w:val="002B16E4"/>
    <w:rsid w:val="002D2E8B"/>
    <w:rsid w:val="002E01A6"/>
    <w:rsid w:val="002E177B"/>
    <w:rsid w:val="002F3BBC"/>
    <w:rsid w:val="0035636D"/>
    <w:rsid w:val="0036635A"/>
    <w:rsid w:val="00377765"/>
    <w:rsid w:val="00380625"/>
    <w:rsid w:val="00387561"/>
    <w:rsid w:val="003925C7"/>
    <w:rsid w:val="003B02F1"/>
    <w:rsid w:val="003B2E8F"/>
    <w:rsid w:val="003D2E72"/>
    <w:rsid w:val="004168A8"/>
    <w:rsid w:val="0042083E"/>
    <w:rsid w:val="00446884"/>
    <w:rsid w:val="004708BB"/>
    <w:rsid w:val="00482A71"/>
    <w:rsid w:val="0049381A"/>
    <w:rsid w:val="00496F06"/>
    <w:rsid w:val="004C1E57"/>
    <w:rsid w:val="004D524A"/>
    <w:rsid w:val="004E47FC"/>
    <w:rsid w:val="005019E2"/>
    <w:rsid w:val="005318ED"/>
    <w:rsid w:val="00534CCF"/>
    <w:rsid w:val="00553A60"/>
    <w:rsid w:val="00567F67"/>
    <w:rsid w:val="00567FCC"/>
    <w:rsid w:val="005A027E"/>
    <w:rsid w:val="005A7400"/>
    <w:rsid w:val="005B2783"/>
    <w:rsid w:val="005D0BE4"/>
    <w:rsid w:val="005E196A"/>
    <w:rsid w:val="005F36B3"/>
    <w:rsid w:val="0062507A"/>
    <w:rsid w:val="00665DDF"/>
    <w:rsid w:val="006853BF"/>
    <w:rsid w:val="006873AA"/>
    <w:rsid w:val="006A066A"/>
    <w:rsid w:val="006A1F52"/>
    <w:rsid w:val="006A2479"/>
    <w:rsid w:val="006B5516"/>
    <w:rsid w:val="006C34FC"/>
    <w:rsid w:val="006D3DB5"/>
    <w:rsid w:val="006D73A9"/>
    <w:rsid w:val="00701DEB"/>
    <w:rsid w:val="00705AB8"/>
    <w:rsid w:val="00706048"/>
    <w:rsid w:val="00735816"/>
    <w:rsid w:val="00747369"/>
    <w:rsid w:val="007479B3"/>
    <w:rsid w:val="00767E37"/>
    <w:rsid w:val="007C7A44"/>
    <w:rsid w:val="007C7B8C"/>
    <w:rsid w:val="007D18C2"/>
    <w:rsid w:val="007D1F35"/>
    <w:rsid w:val="007E1523"/>
    <w:rsid w:val="007F0A58"/>
    <w:rsid w:val="0081156B"/>
    <w:rsid w:val="00820246"/>
    <w:rsid w:val="00831A7A"/>
    <w:rsid w:val="0083386E"/>
    <w:rsid w:val="00857310"/>
    <w:rsid w:val="008A0E99"/>
    <w:rsid w:val="008B6B78"/>
    <w:rsid w:val="008C3E68"/>
    <w:rsid w:val="008D29C4"/>
    <w:rsid w:val="008D4D8D"/>
    <w:rsid w:val="008E4EB8"/>
    <w:rsid w:val="00905A06"/>
    <w:rsid w:val="00914C47"/>
    <w:rsid w:val="0092339A"/>
    <w:rsid w:val="009245D7"/>
    <w:rsid w:val="00932135"/>
    <w:rsid w:val="009325F1"/>
    <w:rsid w:val="00956C70"/>
    <w:rsid w:val="009600DA"/>
    <w:rsid w:val="009606DC"/>
    <w:rsid w:val="00977434"/>
    <w:rsid w:val="00987A6C"/>
    <w:rsid w:val="009A2383"/>
    <w:rsid w:val="009A30E5"/>
    <w:rsid w:val="009C03C8"/>
    <w:rsid w:val="009D02A0"/>
    <w:rsid w:val="009D0E80"/>
    <w:rsid w:val="009F38AE"/>
    <w:rsid w:val="009F4B83"/>
    <w:rsid w:val="009F584F"/>
    <w:rsid w:val="009F7A5D"/>
    <w:rsid w:val="00A67586"/>
    <w:rsid w:val="00A9526D"/>
    <w:rsid w:val="00AD2FF7"/>
    <w:rsid w:val="00AE6A6D"/>
    <w:rsid w:val="00AF5265"/>
    <w:rsid w:val="00B13411"/>
    <w:rsid w:val="00B1378C"/>
    <w:rsid w:val="00B26050"/>
    <w:rsid w:val="00B51496"/>
    <w:rsid w:val="00B7183E"/>
    <w:rsid w:val="00B72605"/>
    <w:rsid w:val="00B74BD3"/>
    <w:rsid w:val="00B75101"/>
    <w:rsid w:val="00B922E0"/>
    <w:rsid w:val="00B9392B"/>
    <w:rsid w:val="00B9446E"/>
    <w:rsid w:val="00BA12A4"/>
    <w:rsid w:val="00BA4C4F"/>
    <w:rsid w:val="00BB6096"/>
    <w:rsid w:val="00BD0D7E"/>
    <w:rsid w:val="00C019C9"/>
    <w:rsid w:val="00C159F6"/>
    <w:rsid w:val="00C4146E"/>
    <w:rsid w:val="00C54526"/>
    <w:rsid w:val="00C575B5"/>
    <w:rsid w:val="00C67A82"/>
    <w:rsid w:val="00C806EE"/>
    <w:rsid w:val="00C87A0B"/>
    <w:rsid w:val="00C97DF1"/>
    <w:rsid w:val="00CA380F"/>
    <w:rsid w:val="00CE440E"/>
    <w:rsid w:val="00D034EA"/>
    <w:rsid w:val="00D13050"/>
    <w:rsid w:val="00D24A0E"/>
    <w:rsid w:val="00D24C7C"/>
    <w:rsid w:val="00D56628"/>
    <w:rsid w:val="00D956E5"/>
    <w:rsid w:val="00DA1C5F"/>
    <w:rsid w:val="00DA3A24"/>
    <w:rsid w:val="00DE5719"/>
    <w:rsid w:val="00DF2B16"/>
    <w:rsid w:val="00E4295D"/>
    <w:rsid w:val="00E455E1"/>
    <w:rsid w:val="00E606FB"/>
    <w:rsid w:val="00E83536"/>
    <w:rsid w:val="00E90BEF"/>
    <w:rsid w:val="00EC5BDF"/>
    <w:rsid w:val="00EE57AC"/>
    <w:rsid w:val="00EF2CA5"/>
    <w:rsid w:val="00EF6F7F"/>
    <w:rsid w:val="00F02D0F"/>
    <w:rsid w:val="00F45995"/>
    <w:rsid w:val="00F47F84"/>
    <w:rsid w:val="00F708C4"/>
    <w:rsid w:val="00F933A0"/>
    <w:rsid w:val="00F96EC1"/>
    <w:rsid w:val="00FA4ED4"/>
    <w:rsid w:val="00FA618A"/>
    <w:rsid w:val="00FA7ADD"/>
    <w:rsid w:val="00FB21A8"/>
    <w:rsid w:val="282565B5"/>
    <w:rsid w:val="2951035C"/>
    <w:rsid w:val="317CD85A"/>
    <w:rsid w:val="372A6C96"/>
    <w:rsid w:val="4B22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link w:val="1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2"/>
    <w:qFormat/>
    <w:uiPriority w:val="0"/>
    <w:pPr>
      <w:widowControl w:val="0"/>
      <w:adjustRightInd w:val="0"/>
      <w:spacing w:after="0" w:line="360" w:lineRule="atLeast"/>
      <w:textAlignment w:val="baseline"/>
    </w:pPr>
    <w:rPr>
      <w:rFonts w:ascii="Times New Roman" w:hAnsi="Times New Roman" w:eastAsia="PMingLiU" w:cs="Times New Roman"/>
      <w:sz w:val="24"/>
      <w:szCs w:val="20"/>
      <w:lang w:val="en-US"/>
    </w:rPr>
  </w:style>
  <w:style w:type="paragraph" w:styleId="7">
    <w:name w:val="Body Text"/>
    <w:basedOn w:val="1"/>
    <w:link w:val="31"/>
    <w:unhideWhenUsed/>
    <w:qFormat/>
    <w:uiPriority w:val="99"/>
    <w:pPr>
      <w:spacing w:after="120"/>
      <w:ind w:firstLine="288"/>
      <w:jc w:val="both"/>
    </w:pPr>
    <w:rPr>
      <w:lang w:val="en-US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11">
    <w:name w:val="Table Grid"/>
    <w:basedOn w:val="1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widowControl w:val="0"/>
      <w:spacing w:after="0" w:line="240" w:lineRule="auto"/>
      <w:ind w:left="480" w:leftChars="200"/>
    </w:pPr>
    <w:rPr>
      <w:rFonts w:ascii="Times New Roman" w:hAnsi="Times New Roman" w:eastAsia="PMingLiU" w:cs="Times New Roman"/>
      <w:kern w:val="2"/>
      <w:sz w:val="24"/>
      <w:szCs w:val="24"/>
      <w:lang w:val="en-US"/>
    </w:rPr>
  </w:style>
  <w:style w:type="character" w:customStyle="1" w:styleId="16">
    <w:name w:val="tlid-translation"/>
    <w:basedOn w:val="12"/>
    <w:qFormat/>
    <w:uiPriority w:val="0"/>
  </w:style>
  <w:style w:type="character" w:customStyle="1" w:styleId="17">
    <w:name w:val="标题 3 字符"/>
    <w:basedOn w:val="12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8">
    <w:name w:val="标题 1 字符"/>
    <w:basedOn w:val="12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未解析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页眉 字符"/>
    <w:basedOn w:val="12"/>
    <w:link w:val="9"/>
    <w:qFormat/>
    <w:uiPriority w:val="99"/>
  </w:style>
  <w:style w:type="character" w:customStyle="1" w:styleId="21">
    <w:name w:val="页脚 字符"/>
    <w:basedOn w:val="12"/>
    <w:link w:val="8"/>
    <w:qFormat/>
    <w:uiPriority w:val="99"/>
  </w:style>
  <w:style w:type="character" w:customStyle="1" w:styleId="22">
    <w:name w:val="批注文字 字符"/>
    <w:basedOn w:val="12"/>
    <w:link w:val="6"/>
    <w:qFormat/>
    <w:uiPriority w:val="0"/>
    <w:rPr>
      <w:rFonts w:ascii="Times New Roman" w:hAnsi="Times New Roman" w:eastAsia="PMingLiU" w:cs="Times New Roman"/>
      <w:sz w:val="24"/>
      <w:szCs w:val="20"/>
      <w:lang w:val="en-US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="宋体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zh-TW" w:bidi="zh-TW"/>
    </w:rPr>
  </w:style>
  <w:style w:type="character" w:customStyle="1" w:styleId="25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6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27">
    <w:name w:val="label"/>
    <w:basedOn w:val="12"/>
    <w:qFormat/>
    <w:uiPriority w:val="0"/>
  </w:style>
  <w:style w:type="paragraph" w:customStyle="1" w:styleId="28">
    <w:name w:val="字元 字元 字元 字元 字元 字元 字元 字元 字元 字元"/>
    <w:basedOn w:val="1"/>
    <w:autoRedefine/>
    <w:qFormat/>
    <w:uiPriority w:val="0"/>
    <w:pPr>
      <w:widowControl w:val="0"/>
      <w:spacing w:after="0" w:line="360" w:lineRule="auto"/>
      <w:jc w:val="both"/>
    </w:pPr>
    <w:rPr>
      <w:rFonts w:ascii="宋体" w:hAnsi="宋体" w:eastAsia="宋体" w:cs="Times New Roman"/>
      <w:kern w:val="2"/>
      <w:szCs w:val="24"/>
      <w:lang w:val="en-US" w:eastAsia="zh-CN"/>
    </w:rPr>
  </w:style>
  <w:style w:type="character" w:customStyle="1" w:styleId="29">
    <w:name w:val="langwithname"/>
    <w:basedOn w:val="12"/>
    <w:qFormat/>
    <w:uiPriority w:val="0"/>
  </w:style>
  <w:style w:type="character" w:customStyle="1" w:styleId="30">
    <w:name w:val="help-block"/>
    <w:basedOn w:val="12"/>
    <w:qFormat/>
    <w:uiPriority w:val="0"/>
  </w:style>
  <w:style w:type="character" w:customStyle="1" w:styleId="31">
    <w:name w:val="正文文本 字符"/>
    <w:basedOn w:val="12"/>
    <w:link w:val="7"/>
    <w:qFormat/>
    <w:uiPriority w:val="99"/>
    <w:rPr>
      <w:lang w:val="en-US"/>
    </w:rPr>
  </w:style>
  <w:style w:type="character" w:customStyle="1" w:styleId="32">
    <w:name w:val="jlqj4b"/>
    <w:basedOn w:val="12"/>
    <w:qFormat/>
    <w:uiPriority w:val="0"/>
  </w:style>
  <w:style w:type="paragraph" w:customStyle="1" w:styleId="33">
    <w:name w:val="src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590</Characters>
  <Lines>6</Lines>
  <Paragraphs>1</Paragraphs>
  <TotalTime>3</TotalTime>
  <ScaleCrop>false</ScaleCrop>
  <LinksUpToDate>false</LinksUpToDate>
  <CharactersWithSpaces>1017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2021-08-13T09:14:00Z</dcterms:created>
  <dc:creator>Ka-Wai HUANG</dc:creator>
  <cp:lastModifiedBy>gong</cp:lastModifiedBy>
  <dcterms:modified xsi:type="dcterms:W3CDTF">2024-07-03T11:39:47Z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6E7FFE0C1CFA4FD5B6450F7C117B626E_13</vt:lpwstr>
  </property>
</Properties>
</file>